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BAEDEE" w14:textId="6C766674" w:rsidR="004158C9" w:rsidRPr="00452429" w:rsidRDefault="006C5825" w:rsidP="0004451B">
      <w:pPr>
        <w:bidi/>
        <w:jc w:val="center"/>
        <w:rPr>
          <w:rFonts w:ascii="Calibri" w:eastAsia="Times New Roman" w:hAnsi="Calibri" w:cs="Nazanin"/>
          <w:b/>
          <w:bCs/>
          <w:color w:val="000000"/>
          <w:sz w:val="20"/>
          <w:szCs w:val="20"/>
          <w:rtl/>
        </w:rPr>
      </w:pPr>
      <w:r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جدول شماره</w:t>
      </w:r>
      <w:r w:rsidR="0004451B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</w:t>
      </w:r>
      <w:bookmarkStart w:id="0" w:name="_GoBack"/>
      <w:bookmarkEnd w:id="0"/>
      <w:r w:rsidR="0004451B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4 </w:t>
      </w:r>
      <w:r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- </w:t>
      </w:r>
      <w:r w:rsidR="003B75D6" w:rsidRPr="003B75D6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سابقه </w:t>
      </w:r>
      <w:r w:rsidR="0039011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>کارشناس آموزش</w:t>
      </w:r>
      <w:r w:rsidR="003B75D6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</w:t>
      </w:r>
      <w:r w:rsidR="003B75D6" w:rsidRPr="00F165E9">
        <w:rPr>
          <w:rFonts w:ascii="Calibri" w:eastAsia="Times New Roman" w:hAnsi="Calibri" w:cs="Nazanin" w:hint="cs"/>
          <w:b/>
          <w:bCs/>
          <w:color w:val="000000"/>
          <w:sz w:val="24"/>
          <w:szCs w:val="24"/>
          <w:u w:val="single"/>
          <w:rtl/>
        </w:rPr>
        <w:t xml:space="preserve">در </w:t>
      </w:r>
      <w:r w:rsidR="00390115">
        <w:rPr>
          <w:rFonts w:ascii="Calibri" w:eastAsia="Times New Roman" w:hAnsi="Calibri" w:cs="Nazanin" w:hint="cs"/>
          <w:b/>
          <w:bCs/>
          <w:color w:val="000000"/>
          <w:sz w:val="24"/>
          <w:szCs w:val="24"/>
          <w:u w:val="single"/>
          <w:rtl/>
        </w:rPr>
        <w:t>مدت کل</w:t>
      </w:r>
      <w:r w:rsidR="003B75D6" w:rsidRPr="00F165E9">
        <w:rPr>
          <w:rFonts w:ascii="Calibri" w:eastAsia="Times New Roman" w:hAnsi="Calibri" w:cs="Nazanin" w:hint="cs"/>
          <w:b/>
          <w:bCs/>
          <w:color w:val="000000"/>
          <w:sz w:val="24"/>
          <w:szCs w:val="24"/>
          <w:u w:val="single"/>
          <w:rtl/>
        </w:rPr>
        <w:t xml:space="preserve"> </w:t>
      </w:r>
      <w:r w:rsidR="00390115">
        <w:rPr>
          <w:rFonts w:ascii="Calibri" w:eastAsia="Times New Roman" w:hAnsi="Calibri" w:cs="Nazanin" w:hint="cs"/>
          <w:b/>
          <w:bCs/>
          <w:color w:val="000000"/>
          <w:sz w:val="24"/>
          <w:szCs w:val="24"/>
          <w:u w:val="single"/>
          <w:rtl/>
        </w:rPr>
        <w:t>خدمت</w:t>
      </w:r>
    </w:p>
    <w:tbl>
      <w:tblPr>
        <w:tblStyle w:val="TableGrid"/>
        <w:bidiVisual/>
        <w:tblW w:w="1395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440"/>
        <w:gridCol w:w="1557"/>
        <w:gridCol w:w="1845"/>
        <w:gridCol w:w="1818"/>
        <w:gridCol w:w="2970"/>
        <w:gridCol w:w="2725"/>
        <w:gridCol w:w="1595"/>
      </w:tblGrid>
      <w:tr w:rsidR="00096E40" w14:paraId="262A2751" w14:textId="77777777" w:rsidTr="00415F67">
        <w:trPr>
          <w:jc w:val="center"/>
        </w:trPr>
        <w:tc>
          <w:tcPr>
            <w:tcW w:w="1440" w:type="dxa"/>
            <w:vAlign w:val="center"/>
          </w:tcPr>
          <w:p w14:paraId="4046737E" w14:textId="77777777" w:rsidR="000F1642" w:rsidRPr="00B7375D" w:rsidRDefault="000F1642" w:rsidP="000F1642">
            <w:pPr>
              <w:bidi/>
              <w:jc w:val="center"/>
              <w:rPr>
                <w:rFonts w:ascii="Calibri" w:eastAsia="Times New Roman" w:hAnsi="Calibri" w:cs="Nazanin"/>
                <w:b/>
                <w:bCs/>
                <w:color w:val="000000"/>
                <w:sz w:val="20"/>
                <w:szCs w:val="20"/>
                <w:rtl/>
              </w:rPr>
            </w:pPr>
            <w:r w:rsidRPr="00B7375D"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>نوع تدریس</w:t>
            </w:r>
          </w:p>
        </w:tc>
        <w:tc>
          <w:tcPr>
            <w:tcW w:w="1557" w:type="dxa"/>
            <w:vAlign w:val="center"/>
          </w:tcPr>
          <w:p w14:paraId="6F601857" w14:textId="26BFC1CC" w:rsidR="000F1642" w:rsidRDefault="00415F67" w:rsidP="00415F67">
            <w:pPr>
              <w:bidi/>
              <w:jc w:val="center"/>
              <w:rPr>
                <w:rtl/>
                <w:lang w:bidi="fa-IR"/>
              </w:rPr>
            </w:pP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سابقه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مدیریتی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(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به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ازاي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هر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سال</w:t>
            </w:r>
            <w:r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 xml:space="preserve"> 5 امتیاز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1845" w:type="dxa"/>
            <w:vAlign w:val="center"/>
          </w:tcPr>
          <w:p w14:paraId="18CF45D0" w14:textId="69B6198D" w:rsidR="000F1642" w:rsidRDefault="00415F67" w:rsidP="003B75D6">
            <w:pPr>
              <w:bidi/>
              <w:jc w:val="center"/>
              <w:rPr>
                <w:rtl/>
                <w:lang w:bidi="fa-IR"/>
              </w:rPr>
            </w:pP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سابقه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تدریس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(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به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ازاي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هر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سال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 xml:space="preserve"> 4 امتیاز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1818" w:type="dxa"/>
            <w:vAlign w:val="center"/>
          </w:tcPr>
          <w:p w14:paraId="7CD9F25B" w14:textId="4890E4F4" w:rsidR="000F1642" w:rsidRDefault="00415F67" w:rsidP="003B75D6">
            <w:pPr>
              <w:bidi/>
              <w:jc w:val="center"/>
              <w:rPr>
                <w:rtl/>
                <w:lang w:bidi="fa-IR"/>
              </w:rPr>
            </w:pP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سابقه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کارشناسی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(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به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ازاي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هر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سال</w:t>
            </w:r>
            <w:r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 xml:space="preserve"> 3 امتیاز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2970" w:type="dxa"/>
            <w:vAlign w:val="center"/>
          </w:tcPr>
          <w:p w14:paraId="64B67566" w14:textId="2C8B2B7A" w:rsidR="000F1642" w:rsidRDefault="00415F67" w:rsidP="003B75D6">
            <w:pPr>
              <w:bidi/>
              <w:jc w:val="center"/>
              <w:rPr>
                <w:rtl/>
                <w:lang w:bidi="fa-IR"/>
              </w:rPr>
            </w:pPr>
            <w:r w:rsidRPr="00415F67">
              <w:rPr>
                <w:rFonts w:ascii="Calibri" w:eastAsia="Times New Roman" w:hAnsi="Calibri" w:cs="Nazanin" w:hint="cs"/>
                <w:color w:val="000000"/>
                <w:sz w:val="18"/>
                <w:szCs w:val="18"/>
                <w:rtl/>
              </w:rPr>
              <w:t>عضویت</w:t>
            </w:r>
            <w:r w:rsidRPr="00415F67">
              <w:rPr>
                <w:rFonts w:ascii="Calibri" w:eastAsia="Times New Roman" w:hAnsi="Calibri" w:cs="Nazanin"/>
                <w:color w:val="000000"/>
                <w:sz w:val="18"/>
                <w:szCs w:val="18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18"/>
                <w:szCs w:val="18"/>
                <w:rtl/>
              </w:rPr>
              <w:t>در</w:t>
            </w:r>
            <w:r w:rsidRPr="00415F67">
              <w:rPr>
                <w:rFonts w:ascii="Calibri" w:eastAsia="Times New Roman" w:hAnsi="Calibri" w:cs="Nazanin"/>
                <w:color w:val="000000"/>
                <w:sz w:val="18"/>
                <w:szCs w:val="18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18"/>
                <w:szCs w:val="18"/>
                <w:rtl/>
              </w:rPr>
              <w:t>کمیته</w:t>
            </w:r>
            <w:r w:rsidRPr="00415F67">
              <w:rPr>
                <w:rFonts w:ascii="Calibri" w:eastAsia="Times New Roman" w:hAnsi="Calibri" w:cs="Nazanin"/>
                <w:color w:val="000000"/>
                <w:sz w:val="18"/>
                <w:szCs w:val="18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18"/>
                <w:szCs w:val="18"/>
                <w:rtl/>
              </w:rPr>
              <w:t>های</w:t>
            </w:r>
            <w:r w:rsidRPr="00415F67">
              <w:rPr>
                <w:rFonts w:ascii="Calibri" w:eastAsia="Times New Roman" w:hAnsi="Calibri" w:cs="Nazanin"/>
                <w:color w:val="000000"/>
                <w:sz w:val="18"/>
                <w:szCs w:val="18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18"/>
                <w:szCs w:val="18"/>
                <w:rtl/>
              </w:rPr>
              <w:t>اجرایی</w:t>
            </w:r>
            <w:r w:rsidRPr="00415F67">
              <w:rPr>
                <w:rFonts w:ascii="Calibri" w:eastAsia="Times New Roman" w:hAnsi="Calibri" w:cs="Nazanin"/>
                <w:color w:val="000000"/>
                <w:sz w:val="18"/>
                <w:szCs w:val="18"/>
                <w:rtl/>
              </w:rPr>
              <w:t xml:space="preserve"> ( </w:t>
            </w:r>
            <w:r w:rsidRPr="00415F67">
              <w:rPr>
                <w:rFonts w:ascii="Calibri" w:eastAsia="Times New Roman" w:hAnsi="Calibri" w:cs="Nazanin" w:hint="cs"/>
                <w:color w:val="000000"/>
                <w:sz w:val="18"/>
                <w:szCs w:val="18"/>
                <w:rtl/>
              </w:rPr>
              <w:t>به</w:t>
            </w:r>
            <w:r w:rsidRPr="00415F67">
              <w:rPr>
                <w:rFonts w:ascii="Calibri" w:eastAsia="Times New Roman" w:hAnsi="Calibri" w:cs="Nazanin"/>
                <w:color w:val="000000"/>
                <w:sz w:val="18"/>
                <w:szCs w:val="18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18"/>
                <w:szCs w:val="18"/>
                <w:rtl/>
              </w:rPr>
              <w:t>ازاء</w:t>
            </w:r>
            <w:r w:rsidRPr="00415F67">
              <w:rPr>
                <w:rFonts w:ascii="Calibri" w:eastAsia="Times New Roman" w:hAnsi="Calibri" w:cs="Nazanin"/>
                <w:color w:val="000000"/>
                <w:sz w:val="18"/>
                <w:szCs w:val="18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18"/>
                <w:szCs w:val="18"/>
                <w:rtl/>
              </w:rPr>
              <w:t>هر</w:t>
            </w:r>
            <w:r w:rsidRPr="00415F67">
              <w:rPr>
                <w:rFonts w:ascii="Calibri" w:eastAsia="Times New Roman" w:hAnsi="Calibri" w:cs="Nazanin"/>
                <w:color w:val="000000"/>
                <w:sz w:val="18"/>
                <w:szCs w:val="18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18"/>
                <w:szCs w:val="18"/>
                <w:rtl/>
              </w:rPr>
              <w:t>مورد</w:t>
            </w:r>
            <w:r>
              <w:rPr>
                <w:rFonts w:ascii="Calibri" w:eastAsia="Times New Roman" w:hAnsi="Calibri" w:cs="Nazanin" w:hint="cs"/>
                <w:color w:val="000000"/>
                <w:sz w:val="18"/>
                <w:szCs w:val="18"/>
                <w:rtl/>
              </w:rPr>
              <w:t xml:space="preserve"> 1 امتیاز</w:t>
            </w:r>
            <w:r w:rsidRPr="00415F67">
              <w:rPr>
                <w:rFonts w:ascii="Calibri" w:eastAsia="Times New Roman" w:hAnsi="Calibri" w:cs="Nazanin"/>
                <w:color w:val="000000"/>
                <w:sz w:val="18"/>
                <w:szCs w:val="18"/>
                <w:rtl/>
              </w:rPr>
              <w:t>)</w:t>
            </w:r>
          </w:p>
        </w:tc>
        <w:tc>
          <w:tcPr>
            <w:tcW w:w="2725" w:type="dxa"/>
            <w:vAlign w:val="center"/>
          </w:tcPr>
          <w:p w14:paraId="35DF654D" w14:textId="2A472BDD" w:rsidR="000F1642" w:rsidRDefault="00415F67" w:rsidP="00AE0F4F">
            <w:pPr>
              <w:bidi/>
              <w:jc w:val="center"/>
              <w:rPr>
                <w:rtl/>
                <w:lang w:bidi="fa-IR"/>
              </w:rPr>
            </w:pP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سابقه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خدمت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در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مناطق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موضوع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قانون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مناطق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مرزی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و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کمتر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توسعه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یافته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 (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به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ازاي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هر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</w:t>
            </w:r>
            <w:r w:rsidRPr="00415F67"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سال</w:t>
            </w:r>
            <w:r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 xml:space="preserve"> 1.5 امتیاز</w:t>
            </w:r>
            <w:r w:rsidRPr="00415F67"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  <w:t xml:space="preserve"> )</w:t>
            </w:r>
          </w:p>
        </w:tc>
        <w:tc>
          <w:tcPr>
            <w:tcW w:w="1595" w:type="dxa"/>
            <w:vAlign w:val="center"/>
          </w:tcPr>
          <w:p w14:paraId="563E114A" w14:textId="6CAA26D0" w:rsidR="000F1642" w:rsidRPr="003B75D6" w:rsidRDefault="00415F67" w:rsidP="000F1642">
            <w:pPr>
              <w:bidi/>
              <w:jc w:val="center"/>
              <w:rPr>
                <w:rFonts w:ascii="Calibri" w:eastAsia="Times New Roman" w:hAnsi="Calibri" w:cs="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Nazanin" w:hint="cs"/>
                <w:color w:val="000000"/>
                <w:sz w:val="20"/>
                <w:szCs w:val="20"/>
                <w:rtl/>
              </w:rPr>
              <w:t>مجموع</w:t>
            </w:r>
          </w:p>
        </w:tc>
      </w:tr>
      <w:tr w:rsidR="00096E40" w14:paraId="0B926DD5" w14:textId="77777777" w:rsidTr="00415F67">
        <w:trPr>
          <w:trHeight w:val="780"/>
          <w:jc w:val="center"/>
        </w:trPr>
        <w:tc>
          <w:tcPr>
            <w:tcW w:w="1440" w:type="dxa"/>
            <w:vAlign w:val="center"/>
          </w:tcPr>
          <w:p w14:paraId="3A330353" w14:textId="77777777" w:rsidR="00102C8B" w:rsidRDefault="000F1642" w:rsidP="000F1642">
            <w:pPr>
              <w:bidi/>
              <w:jc w:val="center"/>
              <w:rPr>
                <w:rFonts w:ascii="Calibri" w:eastAsia="Times New Roman" w:hAnsi="Calibri" w:cs="Nazanin"/>
                <w:b/>
                <w:bCs/>
                <w:color w:val="000000"/>
                <w:sz w:val="20"/>
                <w:szCs w:val="20"/>
                <w:rtl/>
              </w:rPr>
            </w:pPr>
            <w:r w:rsidRPr="00B7375D"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 xml:space="preserve">مدت </w:t>
            </w:r>
          </w:p>
          <w:p w14:paraId="52136A22" w14:textId="790743C4" w:rsidR="000F1642" w:rsidRPr="00B7375D" w:rsidRDefault="000F1642" w:rsidP="00415F67">
            <w:pPr>
              <w:bidi/>
              <w:jc w:val="center"/>
              <w:rPr>
                <w:rFonts w:ascii="Calibri" w:eastAsia="Times New Roman" w:hAnsi="Calibri" w:cs="Nazanin"/>
                <w:b/>
                <w:bCs/>
                <w:color w:val="000000"/>
                <w:sz w:val="20"/>
                <w:szCs w:val="20"/>
                <w:rtl/>
              </w:rPr>
            </w:pPr>
            <w:r w:rsidRPr="00B7375D"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>(</w:t>
            </w:r>
            <w:r w:rsidR="00F165E9"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>سال</w:t>
            </w:r>
            <w:r w:rsidR="00415F67"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>/ تعداد</w:t>
            </w:r>
            <w:r w:rsidRPr="00B7375D"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1557" w:type="dxa"/>
          </w:tcPr>
          <w:p w14:paraId="4DDB722B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1845" w:type="dxa"/>
          </w:tcPr>
          <w:p w14:paraId="76B7B0F6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1818" w:type="dxa"/>
          </w:tcPr>
          <w:p w14:paraId="000CC94E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2970" w:type="dxa"/>
          </w:tcPr>
          <w:p w14:paraId="0593533C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2725" w:type="dxa"/>
          </w:tcPr>
          <w:p w14:paraId="7FECEA7A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1595" w:type="dxa"/>
          </w:tcPr>
          <w:p w14:paraId="3EEC5555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</w:tr>
      <w:tr w:rsidR="00096E40" w14:paraId="213CD1D5" w14:textId="77777777" w:rsidTr="00415F67">
        <w:trPr>
          <w:trHeight w:val="846"/>
          <w:jc w:val="center"/>
        </w:trPr>
        <w:tc>
          <w:tcPr>
            <w:tcW w:w="1440" w:type="dxa"/>
            <w:vAlign w:val="center"/>
          </w:tcPr>
          <w:p w14:paraId="0B8C3097" w14:textId="77777777" w:rsidR="000F1642" w:rsidRPr="00B7375D" w:rsidRDefault="000F1642" w:rsidP="000F1642">
            <w:pPr>
              <w:bidi/>
              <w:jc w:val="center"/>
              <w:rPr>
                <w:rFonts w:ascii="Calibri" w:eastAsia="Times New Roman" w:hAnsi="Calibri" w:cs="Nazanin"/>
                <w:b/>
                <w:bCs/>
                <w:color w:val="000000"/>
                <w:sz w:val="20"/>
                <w:szCs w:val="20"/>
                <w:rtl/>
              </w:rPr>
            </w:pPr>
            <w:r w:rsidRPr="00B7375D">
              <w:rPr>
                <w:rFonts w:ascii="Calibri" w:eastAsia="Times New Roman" w:hAnsi="Calibri" w:cs="Nazanin" w:hint="cs"/>
                <w:b/>
                <w:bCs/>
                <w:color w:val="000000"/>
                <w:sz w:val="20"/>
                <w:szCs w:val="20"/>
                <w:rtl/>
              </w:rPr>
              <w:t>امتیاز</w:t>
            </w:r>
          </w:p>
        </w:tc>
        <w:tc>
          <w:tcPr>
            <w:tcW w:w="1557" w:type="dxa"/>
          </w:tcPr>
          <w:p w14:paraId="1C30CAC7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1845" w:type="dxa"/>
          </w:tcPr>
          <w:p w14:paraId="16DFF76E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1818" w:type="dxa"/>
          </w:tcPr>
          <w:p w14:paraId="29240736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2970" w:type="dxa"/>
          </w:tcPr>
          <w:p w14:paraId="66356AB2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2725" w:type="dxa"/>
          </w:tcPr>
          <w:p w14:paraId="2A4B24D4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  <w:tc>
          <w:tcPr>
            <w:tcW w:w="1595" w:type="dxa"/>
          </w:tcPr>
          <w:p w14:paraId="1FD09DA7" w14:textId="77777777" w:rsidR="000F1642" w:rsidRDefault="000F1642" w:rsidP="003B75D6">
            <w:pPr>
              <w:bidi/>
              <w:rPr>
                <w:rtl/>
                <w:lang w:bidi="fa-IR"/>
              </w:rPr>
            </w:pPr>
          </w:p>
        </w:tc>
      </w:tr>
    </w:tbl>
    <w:p w14:paraId="354A9AC4" w14:textId="77777777" w:rsidR="003B75D6" w:rsidRDefault="003B75D6" w:rsidP="00102C8B">
      <w:pPr>
        <w:bidi/>
        <w:ind w:left="414"/>
        <w:rPr>
          <w:rtl/>
          <w:lang w:bidi="fa-IR"/>
        </w:rPr>
      </w:pPr>
    </w:p>
    <w:p w14:paraId="0A202880" w14:textId="231D8B69" w:rsidR="006C5825" w:rsidRDefault="00452429" w:rsidP="00102C8B">
      <w:pPr>
        <w:pBdr>
          <w:bottom w:val="single" w:sz="12" w:space="1" w:color="auto"/>
        </w:pBdr>
        <w:bidi/>
        <w:jc w:val="center"/>
        <w:rPr>
          <w:rFonts w:ascii="Calibri" w:eastAsia="Times New Roman" w:hAnsi="Calibri" w:cs="Nazanin"/>
          <w:b/>
          <w:bCs/>
          <w:color w:val="000000"/>
          <w:sz w:val="20"/>
          <w:szCs w:val="20"/>
          <w:rtl/>
        </w:rPr>
      </w:pPr>
      <w:r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رئیس مرکز                     </w:t>
      </w:r>
      <w:r w:rsid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                  </w:t>
      </w:r>
      <w:r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</w:t>
      </w:r>
      <w:r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رئیس اداره آموزش پژوهش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       </w:t>
      </w:r>
      <w:r w:rsid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</w:t>
      </w:r>
      <w:r w:rsid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</w:t>
      </w:r>
      <w:r w:rsidR="006C5825" w:rsidRPr="006C5825">
        <w:rPr>
          <w:rFonts w:ascii="Calibri" w:eastAsia="Times New Roman" w:hAnsi="Calibri" w:cs="Nazanin" w:hint="cs"/>
          <w:b/>
          <w:bCs/>
          <w:color w:val="000000"/>
          <w:sz w:val="20"/>
          <w:szCs w:val="20"/>
          <w:rtl/>
        </w:rPr>
        <w:t xml:space="preserve">                                   معاون آموزش</w:t>
      </w:r>
    </w:p>
    <w:p w14:paraId="3F7A06E6" w14:textId="77777777" w:rsidR="00F165E9" w:rsidRDefault="00F165E9" w:rsidP="00F165E9">
      <w:pPr>
        <w:pBdr>
          <w:bottom w:val="single" w:sz="12" w:space="1" w:color="auto"/>
        </w:pBdr>
        <w:bidi/>
        <w:jc w:val="center"/>
        <w:rPr>
          <w:rFonts w:ascii="Calibri" w:eastAsia="Times New Roman" w:hAnsi="Calibri" w:cs="Nazanin"/>
          <w:b/>
          <w:bCs/>
          <w:color w:val="000000"/>
          <w:sz w:val="20"/>
          <w:szCs w:val="20"/>
          <w:rtl/>
        </w:rPr>
      </w:pPr>
    </w:p>
    <w:p w14:paraId="0EBE5B11" w14:textId="2D4F956C" w:rsidR="00102C8B" w:rsidRDefault="00F165E9" w:rsidP="000D3F2C">
      <w:pPr>
        <w:pStyle w:val="ListParagraph"/>
        <w:numPr>
          <w:ilvl w:val="0"/>
          <w:numId w:val="1"/>
        </w:numPr>
        <w:pBdr>
          <w:bottom w:val="single" w:sz="12" w:space="1" w:color="auto"/>
        </w:pBdr>
        <w:bidi/>
        <w:rPr>
          <w:rFonts w:ascii="Calibri" w:eastAsia="Times New Roman" w:hAnsi="Calibri" w:cs="Nazanin"/>
          <w:b/>
          <w:bCs/>
          <w:color w:val="000000"/>
        </w:rPr>
      </w:pPr>
      <w:r w:rsidRPr="00F165E9">
        <w:rPr>
          <w:rFonts w:ascii="Calibri" w:eastAsia="Times New Roman" w:hAnsi="Calibri" w:cs="Nazanin" w:hint="cs"/>
          <w:b/>
          <w:bCs/>
          <w:color w:val="000000"/>
          <w:rtl/>
        </w:rPr>
        <w:t xml:space="preserve">ستونهای جدول فوق بر حسب </w:t>
      </w:r>
      <w:r w:rsidR="00415F67">
        <w:rPr>
          <w:rFonts w:ascii="Calibri" w:eastAsia="Times New Roman" w:hAnsi="Calibri" w:cs="Nazanin" w:hint="cs"/>
          <w:b/>
          <w:bCs/>
          <w:color w:val="000000"/>
          <w:rtl/>
        </w:rPr>
        <w:t>سابقه کاری کارشناس آموزش درطول کل خدمت</w:t>
      </w:r>
      <w:r w:rsidRPr="00F165E9">
        <w:rPr>
          <w:rFonts w:ascii="Calibri" w:eastAsia="Times New Roman" w:hAnsi="Calibri" w:cs="Nazanin" w:hint="cs"/>
          <w:b/>
          <w:bCs/>
          <w:color w:val="000000"/>
          <w:rtl/>
        </w:rPr>
        <w:t>، تکمیل گردد.</w:t>
      </w:r>
    </w:p>
    <w:p w14:paraId="61241D7C" w14:textId="2CC74081" w:rsidR="000D3F2C" w:rsidRPr="00F165E9" w:rsidRDefault="000D3F2C" w:rsidP="000D3F2C">
      <w:pPr>
        <w:pStyle w:val="ListParagraph"/>
        <w:numPr>
          <w:ilvl w:val="0"/>
          <w:numId w:val="1"/>
        </w:numPr>
        <w:pBdr>
          <w:bottom w:val="single" w:sz="12" w:space="1" w:color="auto"/>
        </w:pBdr>
        <w:bidi/>
        <w:rPr>
          <w:rFonts w:ascii="Calibri" w:eastAsia="Times New Roman" w:hAnsi="Calibri" w:cs="Nazanin"/>
          <w:b/>
          <w:bCs/>
          <w:color w:val="000000"/>
          <w:rtl/>
        </w:rPr>
      </w:pPr>
      <w:r>
        <w:rPr>
          <w:rFonts w:ascii="Calibri" w:eastAsia="Times New Roman" w:hAnsi="Calibri" w:cs="Nazanin" w:hint="cs"/>
          <w:b/>
          <w:bCs/>
          <w:color w:val="000000"/>
          <w:rtl/>
        </w:rPr>
        <w:t xml:space="preserve">تایید رئیس مرکز تنها برای کارشناس آموزش </w:t>
      </w:r>
      <w:r w:rsidRPr="000D3F2C">
        <w:rPr>
          <w:rFonts w:ascii="Calibri" w:eastAsia="Times New Roman" w:hAnsi="Calibri" w:cs="Nazanin" w:hint="cs"/>
          <w:b/>
          <w:bCs/>
          <w:color w:val="000000"/>
          <w:u w:val="single"/>
          <w:rtl/>
        </w:rPr>
        <w:t>مرکز</w:t>
      </w:r>
      <w:r>
        <w:rPr>
          <w:rFonts w:ascii="Calibri" w:eastAsia="Times New Roman" w:hAnsi="Calibri" w:cs="Nazanin" w:hint="cs"/>
          <w:b/>
          <w:bCs/>
          <w:color w:val="000000"/>
          <w:rtl/>
        </w:rPr>
        <w:t xml:space="preserve">، لازم است. </w:t>
      </w:r>
    </w:p>
    <w:sectPr w:rsidR="000D3F2C" w:rsidRPr="00F165E9" w:rsidSect="00102C8B">
      <w:pgSz w:w="15840" w:h="12240" w:orient="landscape"/>
      <w:pgMar w:top="1008" w:right="576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90525"/>
    <w:multiLevelType w:val="hybridMultilevel"/>
    <w:tmpl w:val="EC94B0E4"/>
    <w:lvl w:ilvl="0" w:tplc="26A25F1A">
      <w:numFmt w:val="bullet"/>
      <w:lvlText w:val=""/>
      <w:lvlJc w:val="left"/>
      <w:pPr>
        <w:ind w:left="720" w:hanging="360"/>
      </w:pPr>
      <w:rPr>
        <w:rFonts w:ascii="Symbol" w:eastAsia="Times New Roman" w:hAnsi="Symbol" w:cs="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5D6"/>
    <w:rsid w:val="0004451B"/>
    <w:rsid w:val="00096E40"/>
    <w:rsid w:val="000D3F2C"/>
    <w:rsid w:val="000F1642"/>
    <w:rsid w:val="00102C8B"/>
    <w:rsid w:val="00107DE2"/>
    <w:rsid w:val="001233ED"/>
    <w:rsid w:val="00134A57"/>
    <w:rsid w:val="00390115"/>
    <w:rsid w:val="003B75D6"/>
    <w:rsid w:val="003D0622"/>
    <w:rsid w:val="004158C9"/>
    <w:rsid w:val="00415F67"/>
    <w:rsid w:val="00452429"/>
    <w:rsid w:val="006A3BAA"/>
    <w:rsid w:val="006C5825"/>
    <w:rsid w:val="007C0C76"/>
    <w:rsid w:val="00882058"/>
    <w:rsid w:val="008B24A3"/>
    <w:rsid w:val="009C3B75"/>
    <w:rsid w:val="00A954E9"/>
    <w:rsid w:val="00AB554A"/>
    <w:rsid w:val="00AE0F4F"/>
    <w:rsid w:val="00B7375D"/>
    <w:rsid w:val="00EF1F97"/>
    <w:rsid w:val="00F165E9"/>
    <w:rsid w:val="00F3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85D03EC"/>
  <w15:docId w15:val="{AFCCAA7D-2D00-4862-B0A8-A39356680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65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Nayereh Omidi</dc:creator>
  <cp:lastModifiedBy>Maryam Imani</cp:lastModifiedBy>
  <cp:revision>10</cp:revision>
  <dcterms:created xsi:type="dcterms:W3CDTF">2022-06-01T05:32:00Z</dcterms:created>
  <dcterms:modified xsi:type="dcterms:W3CDTF">2024-04-24T09:21:00Z</dcterms:modified>
</cp:coreProperties>
</file>